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61EA21" w14:textId="77777777" w:rsidR="008D2405" w:rsidRDefault="008D2405" w:rsidP="008D2405">
      <w:pPr>
        <w:jc w:val="center"/>
        <w:outlineLvl w:val="0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AGENDA </w:t>
      </w:r>
    </w:p>
    <w:p w14:paraId="0F5FE13D" w14:textId="77777777" w:rsidR="008D2405" w:rsidRDefault="008D2405" w:rsidP="008D2405"/>
    <w:p w14:paraId="6C508E31" w14:textId="59E73F60" w:rsidR="008D2405" w:rsidRDefault="008D2405" w:rsidP="008D2405">
      <w:pPr>
        <w:outlineLvl w:val="0"/>
      </w:pPr>
      <w:r>
        <w:t xml:space="preserve">Meeting Date: </w:t>
      </w:r>
      <w:r w:rsidR="00944D0E">
        <w:t>March</w:t>
      </w:r>
      <w:r>
        <w:t xml:space="preserve"> </w:t>
      </w:r>
      <w:r w:rsidR="00944D0E">
        <w:t>2nd</w:t>
      </w:r>
      <w:r>
        <w:t>, 202</w:t>
      </w:r>
      <w:r w:rsidR="009968AD">
        <w:t>0</w:t>
      </w:r>
    </w:p>
    <w:p w14:paraId="696BCE02" w14:textId="71A9F662" w:rsidR="008D2405" w:rsidRDefault="008D2405" w:rsidP="008D2405">
      <w:r>
        <w:t>Meeting Location: Virtual Zoom</w:t>
      </w:r>
    </w:p>
    <w:p w14:paraId="67CB0541" w14:textId="77777777" w:rsidR="008D2405" w:rsidRDefault="008D2405" w:rsidP="008D2405"/>
    <w:p w14:paraId="72958958" w14:textId="77777777" w:rsidR="008D2405" w:rsidRPr="00FA3F96" w:rsidRDefault="008D2405" w:rsidP="008D240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A3F96">
        <w:rPr>
          <w:sz w:val="28"/>
          <w:szCs w:val="28"/>
        </w:rPr>
        <w:t>Call meeting to order</w:t>
      </w:r>
    </w:p>
    <w:p w14:paraId="6DC2E309" w14:textId="2C2F16D9" w:rsidR="008D2405" w:rsidRPr="00FA3F96" w:rsidRDefault="008D2405" w:rsidP="008D240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A3F96">
        <w:rPr>
          <w:sz w:val="28"/>
          <w:szCs w:val="28"/>
        </w:rPr>
        <w:t>Minutes: reviewed, approved and posted</w:t>
      </w:r>
    </w:p>
    <w:p w14:paraId="688CCA07" w14:textId="77777777" w:rsidR="008D2405" w:rsidRPr="00FA3F96" w:rsidRDefault="008D2405" w:rsidP="008D240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A3F96">
        <w:rPr>
          <w:sz w:val="28"/>
          <w:szCs w:val="28"/>
        </w:rPr>
        <w:t xml:space="preserve">Treasure’s Report </w:t>
      </w:r>
    </w:p>
    <w:p w14:paraId="219DAD6F" w14:textId="03113AB8" w:rsidR="009968AD" w:rsidRDefault="008D2405" w:rsidP="00944D0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A3F96">
        <w:rPr>
          <w:sz w:val="28"/>
          <w:szCs w:val="28"/>
        </w:rPr>
        <w:t>Event Reporting</w:t>
      </w:r>
    </w:p>
    <w:p w14:paraId="47065FD0" w14:textId="77B87612" w:rsidR="00C849EB" w:rsidRPr="00944D0E" w:rsidRDefault="00C849EB" w:rsidP="00C849EB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Last month’s</w:t>
      </w:r>
      <w:bookmarkStart w:id="0" w:name="_GoBack"/>
      <w:bookmarkEnd w:id="0"/>
      <w:r>
        <w:rPr>
          <w:sz w:val="28"/>
          <w:szCs w:val="28"/>
        </w:rPr>
        <w:t xml:space="preserve"> meeting winner was Liam Romney for Mrs. </w:t>
      </w:r>
      <w:proofErr w:type="spellStart"/>
      <w:r>
        <w:rPr>
          <w:sz w:val="28"/>
          <w:szCs w:val="28"/>
        </w:rPr>
        <w:t>Boushey’s</w:t>
      </w:r>
      <w:proofErr w:type="spellEnd"/>
      <w:r>
        <w:rPr>
          <w:sz w:val="28"/>
          <w:szCs w:val="28"/>
        </w:rPr>
        <w:t xml:space="preserve"> class so she will receive $25 to her teacher account.</w:t>
      </w:r>
    </w:p>
    <w:p w14:paraId="2577D34C" w14:textId="139FFEF7" w:rsidR="00944D0E" w:rsidRDefault="00944D0E" w:rsidP="0018686E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Valentine Grams event was a great success for such a short window!</w:t>
      </w:r>
    </w:p>
    <w:p w14:paraId="7C051481" w14:textId="4F26F3D9" w:rsidR="00C849EB" w:rsidRDefault="00C849EB" w:rsidP="00C849EB">
      <w:pPr>
        <w:pStyle w:val="ListParagraph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$638 dollars were raised and 940 valentine grams were delivered to students at both campuses.</w:t>
      </w:r>
    </w:p>
    <w:p w14:paraId="24659A5C" w14:textId="4DEFC97A" w:rsidR="00C849EB" w:rsidRDefault="00C849EB" w:rsidP="00C849EB">
      <w:pPr>
        <w:pStyle w:val="ListParagraph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$418 dollars will go to 2</w:t>
      </w:r>
      <w:r w:rsidRPr="00C849EB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grade teachers for the sales at Sutter’s Mill and $210 will go to the 5</w:t>
      </w:r>
      <w:r w:rsidRPr="00C849EB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grade teachers at Gold Trail for the sales from their school.</w:t>
      </w:r>
    </w:p>
    <w:p w14:paraId="4FBB5514" w14:textId="2F4C842F" w:rsidR="0018686E" w:rsidRPr="00FA3F96" w:rsidRDefault="0018686E" w:rsidP="0018686E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FA3F96">
        <w:rPr>
          <w:sz w:val="28"/>
          <w:szCs w:val="28"/>
        </w:rPr>
        <w:t>Read-A-Thon</w:t>
      </w:r>
    </w:p>
    <w:p w14:paraId="13C6DB57" w14:textId="2AF1D8E6" w:rsidR="0018686E" w:rsidRPr="00FA3F96" w:rsidRDefault="0018686E" w:rsidP="0018686E">
      <w:pPr>
        <w:pStyle w:val="ListParagraph"/>
        <w:numPr>
          <w:ilvl w:val="2"/>
          <w:numId w:val="1"/>
        </w:numPr>
        <w:rPr>
          <w:sz w:val="28"/>
          <w:szCs w:val="28"/>
        </w:rPr>
      </w:pPr>
      <w:r w:rsidRPr="00FA3F96">
        <w:rPr>
          <w:sz w:val="28"/>
          <w:szCs w:val="28"/>
        </w:rPr>
        <w:t>Starts March 2</w:t>
      </w:r>
      <w:r w:rsidRPr="00FA3F96">
        <w:rPr>
          <w:sz w:val="28"/>
          <w:szCs w:val="28"/>
          <w:vertAlign w:val="superscript"/>
        </w:rPr>
        <w:t>nd</w:t>
      </w:r>
      <w:r w:rsidRPr="00FA3F96">
        <w:rPr>
          <w:sz w:val="28"/>
          <w:szCs w:val="28"/>
        </w:rPr>
        <w:t xml:space="preserve"> ends March 17</w:t>
      </w:r>
      <w:r w:rsidRPr="00FA3F96">
        <w:rPr>
          <w:sz w:val="28"/>
          <w:szCs w:val="28"/>
          <w:vertAlign w:val="superscript"/>
        </w:rPr>
        <w:t>th</w:t>
      </w:r>
      <w:r w:rsidRPr="00FA3F96">
        <w:rPr>
          <w:sz w:val="28"/>
          <w:szCs w:val="28"/>
        </w:rPr>
        <w:t xml:space="preserve"> with all money due March 22</w:t>
      </w:r>
      <w:r w:rsidRPr="00FA3F96">
        <w:rPr>
          <w:sz w:val="28"/>
          <w:szCs w:val="28"/>
          <w:vertAlign w:val="superscript"/>
        </w:rPr>
        <w:t>nd</w:t>
      </w:r>
    </w:p>
    <w:p w14:paraId="0DA9456A" w14:textId="652A7927" w:rsidR="0018686E" w:rsidRPr="00C849EB" w:rsidRDefault="00944D0E" w:rsidP="00C849EB">
      <w:pPr>
        <w:pStyle w:val="ListParagraph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Update on dollars raised and minutes read for day one of event</w:t>
      </w:r>
    </w:p>
    <w:p w14:paraId="518971D2" w14:textId="7A6C13FE" w:rsidR="008D2405" w:rsidRPr="00FA3F96" w:rsidRDefault="008D2405" w:rsidP="008D240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A3F96">
        <w:rPr>
          <w:sz w:val="28"/>
          <w:szCs w:val="28"/>
        </w:rPr>
        <w:t>Principal Report</w:t>
      </w:r>
    </w:p>
    <w:p w14:paraId="20E060A1" w14:textId="77777777" w:rsidR="008D2405" w:rsidRPr="00FA3F96" w:rsidRDefault="008D2405" w:rsidP="008D240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A3F96">
        <w:rPr>
          <w:sz w:val="28"/>
          <w:szCs w:val="28"/>
        </w:rPr>
        <w:t>Old Business</w:t>
      </w:r>
    </w:p>
    <w:p w14:paraId="5AE7C413" w14:textId="2976C6B4" w:rsidR="008D2405" w:rsidRDefault="008D2405" w:rsidP="008D240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A3F96">
        <w:rPr>
          <w:sz w:val="28"/>
          <w:szCs w:val="28"/>
        </w:rPr>
        <w:t>New business</w:t>
      </w:r>
    </w:p>
    <w:p w14:paraId="4CB1B2B1" w14:textId="4A3ABB48" w:rsidR="00C849EB" w:rsidRPr="00FA3F96" w:rsidRDefault="00C849EB" w:rsidP="00C849EB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All Board positions are open for next years committee. </w:t>
      </w:r>
      <w:proofErr w:type="gramStart"/>
      <w:r>
        <w:rPr>
          <w:sz w:val="28"/>
          <w:szCs w:val="28"/>
        </w:rPr>
        <w:t>So</w:t>
      </w:r>
      <w:proofErr w:type="gramEnd"/>
      <w:r>
        <w:rPr>
          <w:sz w:val="28"/>
          <w:szCs w:val="28"/>
        </w:rPr>
        <w:t xml:space="preserve"> if anyone has any interest in joining they must be present at the next meeting and express their interest to the board president by April 6</w:t>
      </w:r>
      <w:r w:rsidRPr="00C849EB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>.</w:t>
      </w:r>
    </w:p>
    <w:p w14:paraId="4EF91305" w14:textId="11AE99F4" w:rsidR="008D2405" w:rsidRPr="00FA3F96" w:rsidRDefault="008D2405" w:rsidP="008D2405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FA3F96">
        <w:rPr>
          <w:sz w:val="28"/>
          <w:szCs w:val="28"/>
        </w:rPr>
        <w:t xml:space="preserve">Next PTO meeting is on Zoom, </w:t>
      </w:r>
      <w:r w:rsidR="00C849EB">
        <w:rPr>
          <w:sz w:val="28"/>
          <w:szCs w:val="28"/>
        </w:rPr>
        <w:t>April 6th</w:t>
      </w:r>
      <w:r w:rsidR="0018686E" w:rsidRPr="00FA3F96">
        <w:rPr>
          <w:sz w:val="28"/>
          <w:szCs w:val="28"/>
        </w:rPr>
        <w:t>, 2021 at 8:00pm</w:t>
      </w:r>
    </w:p>
    <w:p w14:paraId="445B7CC2" w14:textId="77777777" w:rsidR="008D2405" w:rsidRPr="00FA3F96" w:rsidRDefault="008D2405" w:rsidP="008D240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A3F96">
        <w:rPr>
          <w:sz w:val="28"/>
          <w:szCs w:val="28"/>
        </w:rPr>
        <w:t>Adjourn</w:t>
      </w:r>
    </w:p>
    <w:p w14:paraId="04CE056F" w14:textId="77777777" w:rsidR="008D2405" w:rsidRDefault="008D2405" w:rsidP="008D2405"/>
    <w:p w14:paraId="13F1E425" w14:textId="77777777" w:rsidR="00C935C0" w:rsidRDefault="00C935C0"/>
    <w:sectPr w:rsidR="00C935C0" w:rsidSect="007754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E70AED" w14:textId="77777777" w:rsidR="00BB0FB5" w:rsidRDefault="00BB0FB5" w:rsidP="00944D0E">
      <w:r>
        <w:separator/>
      </w:r>
    </w:p>
  </w:endnote>
  <w:endnote w:type="continuationSeparator" w:id="0">
    <w:p w14:paraId="26E49639" w14:textId="77777777" w:rsidR="00BB0FB5" w:rsidRDefault="00BB0FB5" w:rsidP="00944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8CDA42" w14:textId="77777777" w:rsidR="00BB0FB5" w:rsidRDefault="00BB0FB5" w:rsidP="00944D0E">
      <w:r>
        <w:separator/>
      </w:r>
    </w:p>
  </w:footnote>
  <w:footnote w:type="continuationSeparator" w:id="0">
    <w:p w14:paraId="32EF7A2A" w14:textId="77777777" w:rsidR="00BB0FB5" w:rsidRDefault="00BB0FB5" w:rsidP="00944D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936E5D"/>
    <w:multiLevelType w:val="hybridMultilevel"/>
    <w:tmpl w:val="7AEAFB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405"/>
    <w:rsid w:val="0018686E"/>
    <w:rsid w:val="007754BB"/>
    <w:rsid w:val="008A08D0"/>
    <w:rsid w:val="008D2405"/>
    <w:rsid w:val="00944D0E"/>
    <w:rsid w:val="00991B3C"/>
    <w:rsid w:val="009968AD"/>
    <w:rsid w:val="00AC6F73"/>
    <w:rsid w:val="00B90CC0"/>
    <w:rsid w:val="00BB0FB5"/>
    <w:rsid w:val="00C849EB"/>
    <w:rsid w:val="00C935C0"/>
    <w:rsid w:val="00DB09AB"/>
    <w:rsid w:val="00FA3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4F9000"/>
  <w15:chartTrackingRefBased/>
  <w15:docId w15:val="{4A905C3B-9386-AB46-8691-7F17A9C0E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D24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240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44D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4D0E"/>
  </w:style>
  <w:style w:type="paragraph" w:styleId="Footer">
    <w:name w:val="footer"/>
    <w:basedOn w:val="Normal"/>
    <w:link w:val="FooterChar"/>
    <w:uiPriority w:val="99"/>
    <w:unhideWhenUsed/>
    <w:rsid w:val="00944D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4D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Parent Teacher Organization</cp:lastModifiedBy>
  <cp:revision>4</cp:revision>
  <dcterms:created xsi:type="dcterms:W3CDTF">2021-03-02T05:38:00Z</dcterms:created>
  <dcterms:modified xsi:type="dcterms:W3CDTF">2021-03-02T05:48:00Z</dcterms:modified>
</cp:coreProperties>
</file>